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568A5BDB" w:rsidR="00002EF2" w:rsidRDefault="003B300A" w:rsidP="00002EF2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LAGOS</w:t>
      </w:r>
    </w:p>
    <w:p w14:paraId="25B93614" w14:textId="44C267C9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  <w:lang w:val="en-GB"/>
        </w:rPr>
        <w:t>NAROŻNIK</w:t>
      </w:r>
      <w:r w:rsidR="00CF5B9A">
        <w:rPr>
          <w:rFonts w:ascii="Montserrat" w:hAnsi="Montserrat"/>
          <w:lang w:val="en-GB"/>
        </w:rPr>
        <w:t xml:space="preserve">  </w:t>
      </w:r>
      <w:r w:rsidR="000B2452">
        <w:rPr>
          <w:rFonts w:ascii="Montserrat" w:hAnsi="Montserrat"/>
          <w:lang w:val="en-GB"/>
        </w:rPr>
        <w:t>/corner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0B2452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59407A">
        <w:rPr>
          <w:rFonts w:ascii="Ubuntu" w:hAnsi="Ubuntu"/>
          <w:color w:val="4F4F4F"/>
          <w:sz w:val="20"/>
          <w:szCs w:val="20"/>
        </w:rPr>
        <w:t>2</w:t>
      </w:r>
      <w:r w:rsidR="003B300A">
        <w:rPr>
          <w:rFonts w:ascii="Ubuntu" w:hAnsi="Ubuntu"/>
          <w:color w:val="4F4F4F"/>
          <w:sz w:val="20"/>
          <w:szCs w:val="20"/>
        </w:rPr>
        <w:t>45/245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0B2452">
        <w:rPr>
          <w:rStyle w:val="Pogrubienie"/>
          <w:rFonts w:ascii="Ubuntu" w:hAnsi="Ubuntu"/>
          <w:color w:val="4F4F4F"/>
          <w:sz w:val="20"/>
          <w:szCs w:val="20"/>
        </w:rPr>
        <w:t>/sleeping area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3B300A">
        <w:rPr>
          <w:rFonts w:ascii="Ubuntu" w:hAnsi="Ubuntu"/>
          <w:color w:val="4F4F4F"/>
          <w:sz w:val="20"/>
          <w:szCs w:val="20"/>
        </w:rPr>
        <w:t>205/133</w:t>
      </w:r>
      <w:r w:rsidR="00F03352" w:rsidRPr="00F03352">
        <w:rPr>
          <w:rFonts w:ascii="Ubuntu" w:hAnsi="Ubuntu"/>
          <w:color w:val="4F4F4F"/>
          <w:sz w:val="20"/>
          <w:szCs w:val="20"/>
        </w:rPr>
        <w:t>)  H=</w:t>
      </w:r>
      <w:r w:rsidR="004F74DA">
        <w:rPr>
          <w:rFonts w:ascii="Ubuntu" w:hAnsi="Ubuntu"/>
          <w:color w:val="4F4F4F"/>
          <w:sz w:val="20"/>
          <w:szCs w:val="20"/>
        </w:rPr>
        <w:t>72-94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65AD2B23" w14:textId="0E4671D0" w:rsidR="00A13F80" w:rsidRDefault="00000000" w:rsidP="00A13F80">
      <w:pPr>
        <w:spacing w:line="240" w:lineRule="auto"/>
        <w:rPr>
          <w:noProof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1C6BE475" w14:textId="77777777" w:rsidR="00A13F80" w:rsidRDefault="00A13F80" w:rsidP="00A13F80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58188EFB" wp14:editId="53A48D76">
            <wp:extent cx="3754772" cy="2495550"/>
            <wp:effectExtent l="0" t="0" r="0" b="0"/>
            <wp:docPr id="181814638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212" cy="250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D5BB01" wp14:editId="1A4A9E6E">
            <wp:extent cx="3766159" cy="2514600"/>
            <wp:effectExtent l="0" t="0" r="6350" b="0"/>
            <wp:docPr id="10828080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47" cy="25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CF7A4" w14:textId="77777777" w:rsidR="00A13F80" w:rsidRDefault="00A13F80" w:rsidP="00A13F80">
      <w:pPr>
        <w:spacing w:line="240" w:lineRule="auto"/>
        <w:rPr>
          <w:noProof/>
        </w:rPr>
      </w:pPr>
    </w:p>
    <w:p w14:paraId="7FEE97F3" w14:textId="3BAC9117" w:rsidR="00A13F80" w:rsidRPr="00A13F80" w:rsidRDefault="00A13F80" w:rsidP="00A13F80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7747DE58" wp14:editId="2FC6DD3D">
            <wp:extent cx="3076575" cy="2053314"/>
            <wp:effectExtent l="0" t="0" r="0" b="4445"/>
            <wp:docPr id="161017639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14" cy="205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6DD8" w14:textId="1582DC7D" w:rsidR="00CF0610" w:rsidRPr="00CF0610" w:rsidRDefault="00372D65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7777777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</w:p>
        </w:tc>
      </w:tr>
      <w:tr w:rsidR="00064001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12C847DA" w:rsidR="00064001" w:rsidRPr="00CA24DC" w:rsidRDefault="00064001" w:rsidP="0006400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siedziska/height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61182E42" w:rsidR="00064001" w:rsidRPr="008F337B" w:rsidRDefault="00064001" w:rsidP="0006400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EC5EDC">
              <w:rPr>
                <w:rFonts w:ascii="Montserrat Medium" w:hAnsi="Montserrat Medium"/>
                <w:sz w:val="18"/>
                <w:szCs w:val="18"/>
              </w:rPr>
              <w:t>0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064001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4CDB8AAA" w:rsidR="00064001" w:rsidRPr="00CA24DC" w:rsidRDefault="00064001" w:rsidP="0006400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siedziska/depth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3A0D3A76" w:rsidR="00064001" w:rsidRPr="008F337B" w:rsidRDefault="00064001" w:rsidP="00064001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</w:t>
            </w:r>
            <w:r w:rsidR="00EC5EDC">
              <w:rPr>
                <w:rFonts w:ascii="Montserrat Medium" w:hAnsi="Montserrat Medium"/>
                <w:sz w:val="18"/>
                <w:szCs w:val="18"/>
              </w:rPr>
              <w:t>5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064001" w:rsidRPr="00CA24DC" w14:paraId="66C3B54F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097E38F5" w:rsidR="00064001" w:rsidRDefault="00064001" w:rsidP="0006400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otomany/depth otm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7036B52F" w:rsidR="00064001" w:rsidRPr="008F337B" w:rsidRDefault="00EC5EDC" w:rsidP="0006400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207 cm</w:t>
            </w:r>
          </w:p>
        </w:tc>
      </w:tr>
      <w:tr w:rsidR="00064001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402938DC" w:rsidR="00064001" w:rsidRDefault="00064001" w:rsidP="0006400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stopki/height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3C20CA29" w:rsidR="00064001" w:rsidRPr="008F337B" w:rsidRDefault="00EC5EDC" w:rsidP="0006400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7</w:t>
            </w:r>
            <w:r w:rsidR="00064001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0EC2F5D0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  <w:bookmarkStart w:id="2" w:name="_Hlk532298739"/>
    </w:p>
    <w:tbl>
      <w:tblPr>
        <w:tblStyle w:val="Tabela-Siatka"/>
        <w:tblpPr w:leftFromText="141" w:rightFromText="141" w:vertAnchor="text" w:horzAnchor="margin" w:tblpXSpec="right" w:tblpY="7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EC5EDC" w:rsidRPr="00CA24DC" w14:paraId="5E8F7359" w14:textId="77777777" w:rsidTr="00EC5EDC">
        <w:tc>
          <w:tcPr>
            <w:tcW w:w="5240" w:type="dxa"/>
            <w:gridSpan w:val="2"/>
            <w:shd w:val="clear" w:color="auto" w:fill="E7E6E6" w:themeFill="background2"/>
          </w:tcPr>
          <w:bookmarkEnd w:id="2"/>
          <w:p w14:paraId="3E33A6B6" w14:textId="77777777" w:rsidR="00EC5EDC" w:rsidRPr="00CA24DC" w:rsidRDefault="00EC5EDC" w:rsidP="00EC5EDC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EC5EDC" w:rsidRPr="00CA24DC" w14:paraId="474757FC" w14:textId="77777777" w:rsidTr="00EC5EDC">
        <w:tc>
          <w:tcPr>
            <w:tcW w:w="4815" w:type="dxa"/>
          </w:tcPr>
          <w:p w14:paraId="4049185D" w14:textId="77777777" w:rsidR="00EC5EDC" w:rsidRPr="00CA24DC" w:rsidRDefault="00EC5EDC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jednokolorowa/one-colour fabric</w:t>
            </w:r>
          </w:p>
        </w:tc>
        <w:tc>
          <w:tcPr>
            <w:tcW w:w="425" w:type="dxa"/>
          </w:tcPr>
          <w:p w14:paraId="4F388B5D" w14:textId="77777777" w:rsidR="00EC5EDC" w:rsidRPr="00CA24DC" w:rsidRDefault="00EC5EDC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C5EDC" w:rsidRPr="00CA24DC" w14:paraId="6B4AE04A" w14:textId="77777777" w:rsidTr="00EC5EDC">
        <w:tc>
          <w:tcPr>
            <w:tcW w:w="4815" w:type="dxa"/>
            <w:tcBorders>
              <w:bottom w:val="double" w:sz="4" w:space="0" w:color="auto"/>
            </w:tcBorders>
          </w:tcPr>
          <w:p w14:paraId="1707394A" w14:textId="77777777" w:rsidR="00EC5EDC" w:rsidRPr="00CA24DC" w:rsidRDefault="00EC5EDC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dwukolorowa/two-colour fabrics</w:t>
            </w:r>
          </w:p>
        </w:tc>
        <w:tc>
          <w:tcPr>
            <w:tcW w:w="425" w:type="dxa"/>
          </w:tcPr>
          <w:p w14:paraId="0B2D7E17" w14:textId="77777777" w:rsidR="00EC5EDC" w:rsidRPr="00CA24DC" w:rsidRDefault="00EC5EDC" w:rsidP="00EC5EDC">
            <w:pPr>
              <w:rPr>
                <w:rFonts w:ascii="Montserrat Medium" w:hAnsi="Montserrat Medium"/>
              </w:rPr>
            </w:pPr>
          </w:p>
        </w:tc>
      </w:tr>
    </w:tbl>
    <w:p w14:paraId="37B2201C" w14:textId="5ADA33D8" w:rsidR="0074443D" w:rsidRPr="004A1717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6B1FED">
        <w:rPr>
          <w:rFonts w:ascii="Montserrat Medium" w:hAnsi="Montserrat Medium"/>
          <w:color w:val="000000" w:themeColor="text1"/>
          <w:sz w:val="18"/>
          <w:szCs w:val="18"/>
          <w:lang w:val="en-US"/>
        </w:rPr>
        <w:t>brutto</w:t>
      </w:r>
      <w:r w:rsidR="000B2452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r w:rsidR="006B1FED">
        <w:rPr>
          <w:rFonts w:ascii="Montserrat Medium" w:hAnsi="Montserrat Medium"/>
          <w:color w:val="000000" w:themeColor="text1"/>
          <w:sz w:val="18"/>
          <w:szCs w:val="18"/>
          <w:lang w:val="en-US"/>
        </w:rPr>
        <w:t>gross</w:t>
      </w:r>
      <w:r w:rsidR="000B2452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weight</w:t>
      </w:r>
      <w:r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4A1717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4A1717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4A1717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45 </w:t>
      </w:r>
      <w:r w:rsidR="008F337B" w:rsidRPr="004A1717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4A1717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4A1717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50E56201" w14:textId="6758A1C8" w:rsidR="005E3422" w:rsidRPr="00EC5ED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EC5EDC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</w:t>
      </w:r>
      <w:r w:rsidR="000B2452" w:rsidRPr="00EC5EDC">
        <w:rPr>
          <w:rFonts w:ascii="Montserrat Medium" w:hAnsi="Montserrat Medium"/>
          <w:color w:val="000000" w:themeColor="text1"/>
          <w:sz w:val="18"/>
          <w:szCs w:val="18"/>
          <w:lang w:val="en-US"/>
        </w:rPr>
        <w:t>/volume</w:t>
      </w:r>
      <w:r w:rsidR="005E3422" w:rsidRPr="00EC5EDC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EC5EDC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6B1FED">
        <w:rPr>
          <w:rFonts w:ascii="Montserrat Light" w:hAnsi="Montserrat Light"/>
          <w:color w:val="000000" w:themeColor="text1"/>
          <w:sz w:val="18"/>
          <w:szCs w:val="18"/>
          <w:lang w:val="en-US"/>
        </w:rPr>
        <w:t>2,70</w:t>
      </w:r>
      <w:r w:rsidR="005E3422" w:rsidRPr="00EC5EDC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</w:p>
    <w:tbl>
      <w:tblPr>
        <w:tblStyle w:val="Tabela-Siatka"/>
        <w:tblpPr w:leftFromText="141" w:rightFromText="141" w:vertAnchor="text" w:horzAnchor="page" w:tblpX="10081" w:tblpY="26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EC5EDC" w:rsidRPr="0082678C" w14:paraId="08CC5755" w14:textId="77777777" w:rsidTr="00EC5EDC">
        <w:tc>
          <w:tcPr>
            <w:tcW w:w="5661" w:type="dxa"/>
            <w:gridSpan w:val="3"/>
            <w:shd w:val="clear" w:color="auto" w:fill="E7E6E6" w:themeFill="background2"/>
          </w:tcPr>
          <w:p w14:paraId="7ACF9677" w14:textId="77777777" w:rsidR="00EC5EDC" w:rsidRPr="0082678C" w:rsidRDefault="00EC5EDC" w:rsidP="00EC5EDC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EC5EDC" w:rsidRPr="0082678C" w14:paraId="2FA32546" w14:textId="77777777" w:rsidTr="00EC5EDC">
        <w:trPr>
          <w:trHeight w:val="339"/>
        </w:trPr>
        <w:tc>
          <w:tcPr>
            <w:tcW w:w="1966" w:type="dxa"/>
            <w:vMerge w:val="restart"/>
          </w:tcPr>
          <w:p w14:paraId="223F1459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68FC6436" w14:textId="77777777" w:rsidR="00EC5EDC" w:rsidRPr="006000EF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Siedzisko/sitting</w:t>
            </w:r>
          </w:p>
        </w:tc>
        <w:tc>
          <w:tcPr>
            <w:tcW w:w="3270" w:type="dxa"/>
          </w:tcPr>
          <w:p w14:paraId="359D4934" w14:textId="77777777" w:rsidR="00EC5EDC" w:rsidRPr="006000EF" w:rsidRDefault="00EC5EDC" w:rsidP="00EC5ED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40/foam 30/40</w:t>
            </w:r>
          </w:p>
        </w:tc>
        <w:tc>
          <w:tcPr>
            <w:tcW w:w="425" w:type="dxa"/>
          </w:tcPr>
          <w:p w14:paraId="6E0E24B5" w14:textId="77777777" w:rsidR="00EC5EDC" w:rsidRPr="000C235B" w:rsidRDefault="00EC5EDC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C5EDC" w:rsidRPr="0082678C" w14:paraId="0FC0B89A" w14:textId="77777777" w:rsidTr="00EC5EDC">
        <w:trPr>
          <w:trHeight w:val="333"/>
        </w:trPr>
        <w:tc>
          <w:tcPr>
            <w:tcW w:w="1966" w:type="dxa"/>
            <w:vMerge/>
          </w:tcPr>
          <w:p w14:paraId="20D9A91A" w14:textId="77777777" w:rsidR="00EC5EDC" w:rsidRDefault="00EC5EDC" w:rsidP="00EC5EDC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9390689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A</w:t>
            </w:r>
          </w:p>
        </w:tc>
        <w:tc>
          <w:tcPr>
            <w:tcW w:w="425" w:type="dxa"/>
          </w:tcPr>
          <w:p w14:paraId="7BBCA988" w14:textId="77777777" w:rsidR="00EC5EDC" w:rsidRPr="000C235B" w:rsidRDefault="00EC5EDC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C5EDC" w:rsidRPr="0082678C" w14:paraId="76A7A5CB" w14:textId="77777777" w:rsidTr="00EC5EDC">
        <w:trPr>
          <w:trHeight w:val="407"/>
        </w:trPr>
        <w:tc>
          <w:tcPr>
            <w:tcW w:w="1966" w:type="dxa"/>
            <w:vMerge/>
          </w:tcPr>
          <w:p w14:paraId="6F769886" w14:textId="77777777" w:rsidR="00EC5EDC" w:rsidRDefault="00EC5EDC" w:rsidP="00EC5EDC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3C64FCE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B</w:t>
            </w:r>
          </w:p>
        </w:tc>
        <w:tc>
          <w:tcPr>
            <w:tcW w:w="425" w:type="dxa"/>
          </w:tcPr>
          <w:p w14:paraId="59F066E1" w14:textId="77777777" w:rsidR="00EC5EDC" w:rsidRDefault="00EC5EDC" w:rsidP="00EC5EDC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EC5EDC" w:rsidRPr="0082678C" w14:paraId="56C76275" w14:textId="77777777" w:rsidTr="00EC5EDC">
        <w:trPr>
          <w:trHeight w:val="326"/>
        </w:trPr>
        <w:tc>
          <w:tcPr>
            <w:tcW w:w="1966" w:type="dxa"/>
            <w:vMerge w:val="restart"/>
          </w:tcPr>
          <w:p w14:paraId="189057B5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74817113" w14:textId="77777777" w:rsidR="00EC5EDC" w:rsidRPr="007713B0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Oparcie/backrest</w:t>
            </w:r>
          </w:p>
        </w:tc>
        <w:tc>
          <w:tcPr>
            <w:tcW w:w="3270" w:type="dxa"/>
          </w:tcPr>
          <w:p w14:paraId="24DBDA31" w14:textId="77777777" w:rsidR="00EC5EDC" w:rsidRPr="007713B0" w:rsidRDefault="00EC5EDC" w:rsidP="00EC5ED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tapicerskie/upholstery belts</w:t>
            </w:r>
          </w:p>
        </w:tc>
        <w:tc>
          <w:tcPr>
            <w:tcW w:w="425" w:type="dxa"/>
          </w:tcPr>
          <w:p w14:paraId="214E600C" w14:textId="77777777" w:rsidR="00EC5EDC" w:rsidRPr="0082678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EC5EDC" w:rsidRPr="0082678C" w14:paraId="0E661867" w14:textId="77777777" w:rsidTr="00EC5EDC">
        <w:trPr>
          <w:trHeight w:val="360"/>
        </w:trPr>
        <w:tc>
          <w:tcPr>
            <w:tcW w:w="1966" w:type="dxa"/>
            <w:vMerge/>
          </w:tcPr>
          <w:p w14:paraId="3A1901E3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C6A4411" w14:textId="77777777" w:rsidR="00EC5EDC" w:rsidRDefault="00EC5EDC" w:rsidP="00EC5ED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silikon/silicon</w:t>
            </w:r>
          </w:p>
        </w:tc>
        <w:tc>
          <w:tcPr>
            <w:tcW w:w="425" w:type="dxa"/>
          </w:tcPr>
          <w:p w14:paraId="43C241E0" w14:textId="77777777" w:rsidR="00EC5EDC" w:rsidRPr="0082678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EC5EDC" w:rsidRPr="0082678C" w14:paraId="5107BC2C" w14:textId="77777777" w:rsidTr="00EC5EDC">
        <w:trPr>
          <w:trHeight w:val="233"/>
        </w:trPr>
        <w:tc>
          <w:tcPr>
            <w:tcW w:w="1966" w:type="dxa"/>
            <w:vMerge/>
            <w:tcBorders>
              <w:bottom w:val="double" w:sz="4" w:space="0" w:color="auto"/>
            </w:tcBorders>
          </w:tcPr>
          <w:p w14:paraId="7DC2DBB7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773F371" w14:textId="77777777" w:rsidR="00EC5EDC" w:rsidRDefault="00EC5EDC" w:rsidP="00EC5ED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pianka/foam</w:t>
            </w:r>
          </w:p>
        </w:tc>
        <w:tc>
          <w:tcPr>
            <w:tcW w:w="425" w:type="dxa"/>
          </w:tcPr>
          <w:p w14:paraId="764F088B" w14:textId="77777777" w:rsidR="00EC5EDC" w:rsidRPr="0082678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2200AA4" w14:textId="5FAFFA4C" w:rsidR="005E3422" w:rsidRPr="006F0B20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B2452"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package</w:t>
      </w:r>
      <w:r w:rsidR="005E3422"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6F0B20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E473BC" w:rsidRPr="006F0B20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6F0B20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393A6C2F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</w:t>
      </w:r>
      <w:r w:rsidR="000B2452"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/dimensions of package</w:t>
      </w:r>
      <w:r w:rsidR="005E3422"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(</w:t>
      </w:r>
      <w:r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7A5808E8" w14:textId="4033ED00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E473B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EC5EDC">
        <w:rPr>
          <w:rFonts w:ascii="Montserrat Light" w:hAnsi="Montserrat Light"/>
          <w:color w:val="000000" w:themeColor="text1"/>
          <w:sz w:val="18"/>
          <w:szCs w:val="18"/>
        </w:rPr>
        <w:t xml:space="preserve"> 165/86/</w:t>
      </w:r>
      <w:r w:rsidR="006B1FED">
        <w:rPr>
          <w:rFonts w:ascii="Montserrat Light" w:hAnsi="Montserrat Light"/>
          <w:color w:val="000000" w:themeColor="text1"/>
          <w:sz w:val="18"/>
          <w:szCs w:val="18"/>
        </w:rPr>
        <w:t>75</w:t>
      </w:r>
    </w:p>
    <w:p w14:paraId="1F051CF6" w14:textId="12601BE7" w:rsidR="00E473BC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E473B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F2761C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EC5EDC">
        <w:rPr>
          <w:rFonts w:ascii="Montserrat Light" w:hAnsi="Montserrat Light"/>
          <w:color w:val="000000" w:themeColor="text1"/>
          <w:sz w:val="18"/>
          <w:szCs w:val="18"/>
        </w:rPr>
        <w:t>65/86/</w:t>
      </w:r>
      <w:r w:rsidR="006B1FED">
        <w:rPr>
          <w:rFonts w:ascii="Montserrat Light" w:hAnsi="Montserrat Light"/>
          <w:color w:val="000000" w:themeColor="text1"/>
          <w:sz w:val="18"/>
          <w:szCs w:val="18"/>
        </w:rPr>
        <w:t>75</w:t>
      </w:r>
    </w:p>
    <w:p w14:paraId="1E5AA7EA" w14:textId="4EBA7E59" w:rsidR="005E3422" w:rsidRDefault="00E473BC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Paczka 3/3   </w:t>
      </w:r>
      <w:r w:rsidR="00EC5EDC">
        <w:rPr>
          <w:rFonts w:ascii="Montserrat Light" w:hAnsi="Montserrat Light"/>
          <w:color w:val="000000" w:themeColor="text1"/>
          <w:sz w:val="18"/>
          <w:szCs w:val="18"/>
        </w:rPr>
        <w:t>88/88/</w:t>
      </w:r>
      <w:r w:rsidR="006B1FED">
        <w:rPr>
          <w:rFonts w:ascii="Montserrat Light" w:hAnsi="Montserrat Light"/>
          <w:color w:val="000000" w:themeColor="text1"/>
          <w:sz w:val="18"/>
          <w:szCs w:val="18"/>
        </w:rPr>
        <w:t>75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30CAD19B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6FD7F72E" w14:textId="58927D67" w:rsidR="00EC5EDC" w:rsidRPr="00EC5EDC" w:rsidRDefault="00EC5EDC" w:rsidP="0010764A">
      <w:pPr>
        <w:spacing w:after="0" w:line="276" w:lineRule="auto"/>
        <w:jc w:val="both"/>
        <w:rPr>
          <w:rFonts w:ascii="Montserrat Light" w:hAnsi="Montserrat Light"/>
          <w:b/>
          <w:bCs/>
          <w:color w:val="000000" w:themeColor="text1"/>
          <w:sz w:val="18"/>
          <w:szCs w:val="18"/>
        </w:rPr>
      </w:pPr>
      <w:r w:rsidRPr="00EC5EDC">
        <w:rPr>
          <w:rFonts w:ascii="Montserrat Light" w:hAnsi="Montserrat Light"/>
          <w:b/>
          <w:bCs/>
          <w:color w:val="000000" w:themeColor="text1"/>
          <w:sz w:val="18"/>
          <w:szCs w:val="18"/>
        </w:rPr>
        <w:t>CENA :</w:t>
      </w:r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632EEB6A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624C8B7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8D2AC8">
        <w:rPr>
          <w:rFonts w:ascii="Montserrat" w:hAnsi="Montserrat"/>
          <w:sz w:val="16"/>
          <w:szCs w:val="16"/>
        </w:rPr>
        <w:t>biuro@meblelubnice.pl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-4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EC5EDC" w:rsidRPr="00CA24DC" w14:paraId="1E807157" w14:textId="77777777" w:rsidTr="00EC5EDC">
        <w:tc>
          <w:tcPr>
            <w:tcW w:w="5240" w:type="dxa"/>
            <w:gridSpan w:val="2"/>
            <w:shd w:val="clear" w:color="auto" w:fill="E7E6E6" w:themeFill="background2"/>
          </w:tcPr>
          <w:p w14:paraId="0C7924AB" w14:textId="77777777" w:rsidR="00EC5EDC" w:rsidRPr="00CA24DC" w:rsidRDefault="00EC5EDC" w:rsidP="00EC5EDC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bookmarkEnd w:id="5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</w:p>
        </w:tc>
      </w:tr>
      <w:tr w:rsidR="00EC5EDC" w:rsidRPr="00CA24DC" w14:paraId="7B7A83F2" w14:textId="77777777" w:rsidTr="00EC5EDC">
        <w:tc>
          <w:tcPr>
            <w:tcW w:w="4815" w:type="dxa"/>
          </w:tcPr>
          <w:p w14:paraId="4088D971" w14:textId="77777777" w:rsidR="00EC5EDC" w:rsidRPr="00CA24DC" w:rsidRDefault="00EC5EDC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spania/sleeping func.</w:t>
            </w:r>
          </w:p>
        </w:tc>
        <w:tc>
          <w:tcPr>
            <w:tcW w:w="425" w:type="dxa"/>
          </w:tcPr>
          <w:p w14:paraId="5D0A9ECA" w14:textId="77777777" w:rsidR="00EC5EDC" w:rsidRPr="00CA24DC" w:rsidRDefault="00EC5EDC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C5EDC" w:rsidRPr="00CA24DC" w14:paraId="3992EA23" w14:textId="77777777" w:rsidTr="00EC5EDC">
        <w:tc>
          <w:tcPr>
            <w:tcW w:w="4815" w:type="dxa"/>
          </w:tcPr>
          <w:p w14:paraId="2624CF94" w14:textId="77777777" w:rsidR="00EC5EDC" w:rsidRPr="00CA24DC" w:rsidRDefault="00EC5EDC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/bedding box</w:t>
            </w:r>
          </w:p>
        </w:tc>
        <w:tc>
          <w:tcPr>
            <w:tcW w:w="425" w:type="dxa"/>
          </w:tcPr>
          <w:p w14:paraId="6D3C338F" w14:textId="77777777" w:rsidR="00EC5EDC" w:rsidRPr="00CA24DC" w:rsidRDefault="00EC5EDC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C5EDC" w:rsidRPr="00CA24DC" w14:paraId="43E56F8E" w14:textId="77777777" w:rsidTr="00EC5EDC">
        <w:tc>
          <w:tcPr>
            <w:tcW w:w="4815" w:type="dxa"/>
          </w:tcPr>
          <w:p w14:paraId="542D1DDA" w14:textId="056EB7C7" w:rsidR="00EC5EDC" w:rsidRDefault="005919AF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oparciowe</w:t>
            </w:r>
          </w:p>
        </w:tc>
        <w:tc>
          <w:tcPr>
            <w:tcW w:w="425" w:type="dxa"/>
          </w:tcPr>
          <w:p w14:paraId="61DF0591" w14:textId="038CFC94" w:rsidR="00EC5EDC" w:rsidRPr="00CA24DC" w:rsidRDefault="005919AF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XSpec="right" w:tblpY="450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5919AF" w:rsidRPr="00CA24DC" w14:paraId="0998EA85" w14:textId="77777777" w:rsidTr="005919AF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DA121C2" w14:textId="77777777" w:rsidR="005919AF" w:rsidRPr="00CA24DC" w:rsidRDefault="005919AF" w:rsidP="005919AF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</w:p>
        </w:tc>
      </w:tr>
      <w:tr w:rsidR="005919AF" w:rsidRPr="00CA24DC" w14:paraId="4AF9156D" w14:textId="77777777" w:rsidTr="005919A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99807" w14:textId="77777777" w:rsidR="005919AF" w:rsidRDefault="005919AF" w:rsidP="005919A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 czarny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A28B9" w14:textId="77777777" w:rsidR="005919AF" w:rsidRPr="00CA24DC" w:rsidRDefault="005919AF" w:rsidP="005919A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919AF" w:rsidRPr="00CA24DC" w14:paraId="4DB4A3A0" w14:textId="77777777" w:rsidTr="005919A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7D6BB" w14:textId="77777777" w:rsidR="005919AF" w:rsidRDefault="005919AF" w:rsidP="005919A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59F7F" w14:textId="77777777" w:rsidR="005919AF" w:rsidRPr="00CA24DC" w:rsidRDefault="005919AF" w:rsidP="005919A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8735" w14:textId="77777777" w:rsidR="00CC4F86" w:rsidRDefault="00CC4F86" w:rsidP="0074443D">
      <w:pPr>
        <w:spacing w:after="0" w:line="240" w:lineRule="auto"/>
      </w:pPr>
      <w:r>
        <w:separator/>
      </w:r>
    </w:p>
  </w:endnote>
  <w:endnote w:type="continuationSeparator" w:id="0">
    <w:p w14:paraId="19FE477D" w14:textId="77777777" w:rsidR="00CC4F86" w:rsidRDefault="00CC4F86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3155" w14:textId="77777777" w:rsidR="00CC4F86" w:rsidRDefault="00CC4F86" w:rsidP="0074443D">
      <w:pPr>
        <w:spacing w:after="0" w:line="240" w:lineRule="auto"/>
      </w:pPr>
      <w:r>
        <w:separator/>
      </w:r>
    </w:p>
  </w:footnote>
  <w:footnote w:type="continuationSeparator" w:id="0">
    <w:p w14:paraId="763632FE" w14:textId="77777777" w:rsidR="00CC4F86" w:rsidRDefault="00CC4F86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95229">
    <w:abstractNumId w:val="1"/>
  </w:num>
  <w:num w:numId="2" w16cid:durableId="29229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546B0"/>
    <w:rsid w:val="00063B23"/>
    <w:rsid w:val="00064001"/>
    <w:rsid w:val="00086182"/>
    <w:rsid w:val="000A025A"/>
    <w:rsid w:val="000B2452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45A5F"/>
    <w:rsid w:val="0025119B"/>
    <w:rsid w:val="002548C1"/>
    <w:rsid w:val="00263452"/>
    <w:rsid w:val="002909EE"/>
    <w:rsid w:val="002A639D"/>
    <w:rsid w:val="002C737E"/>
    <w:rsid w:val="002D45D4"/>
    <w:rsid w:val="002D77AE"/>
    <w:rsid w:val="002E3606"/>
    <w:rsid w:val="002F3D66"/>
    <w:rsid w:val="0031731B"/>
    <w:rsid w:val="00344F27"/>
    <w:rsid w:val="0035716C"/>
    <w:rsid w:val="003663A9"/>
    <w:rsid w:val="00372D65"/>
    <w:rsid w:val="003779CF"/>
    <w:rsid w:val="003B300A"/>
    <w:rsid w:val="003C4AAC"/>
    <w:rsid w:val="003D3E9D"/>
    <w:rsid w:val="003F36E5"/>
    <w:rsid w:val="00406F49"/>
    <w:rsid w:val="004323AD"/>
    <w:rsid w:val="00445B71"/>
    <w:rsid w:val="00454A53"/>
    <w:rsid w:val="004A1717"/>
    <w:rsid w:val="004D6CB4"/>
    <w:rsid w:val="004D77AD"/>
    <w:rsid w:val="004F38A5"/>
    <w:rsid w:val="004F74DA"/>
    <w:rsid w:val="0051640B"/>
    <w:rsid w:val="005614F5"/>
    <w:rsid w:val="005661EE"/>
    <w:rsid w:val="00572D1D"/>
    <w:rsid w:val="00585E8E"/>
    <w:rsid w:val="005919AF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51CF6"/>
    <w:rsid w:val="0066430D"/>
    <w:rsid w:val="00665EA7"/>
    <w:rsid w:val="0068656F"/>
    <w:rsid w:val="00696A3A"/>
    <w:rsid w:val="006A0B73"/>
    <w:rsid w:val="006B1FED"/>
    <w:rsid w:val="006C1334"/>
    <w:rsid w:val="006C1F80"/>
    <w:rsid w:val="006D294E"/>
    <w:rsid w:val="006F0B20"/>
    <w:rsid w:val="007038A2"/>
    <w:rsid w:val="00712E9A"/>
    <w:rsid w:val="007146C4"/>
    <w:rsid w:val="00727B38"/>
    <w:rsid w:val="0074443D"/>
    <w:rsid w:val="00752337"/>
    <w:rsid w:val="007643F9"/>
    <w:rsid w:val="00777FF0"/>
    <w:rsid w:val="007873DE"/>
    <w:rsid w:val="00794268"/>
    <w:rsid w:val="00797278"/>
    <w:rsid w:val="007A3249"/>
    <w:rsid w:val="007A53D6"/>
    <w:rsid w:val="007B2EFC"/>
    <w:rsid w:val="007E5A55"/>
    <w:rsid w:val="007E777E"/>
    <w:rsid w:val="007F0B76"/>
    <w:rsid w:val="007F1BBF"/>
    <w:rsid w:val="007F467A"/>
    <w:rsid w:val="007F4EB9"/>
    <w:rsid w:val="00802B7E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257AF"/>
    <w:rsid w:val="00946638"/>
    <w:rsid w:val="00983845"/>
    <w:rsid w:val="009B3668"/>
    <w:rsid w:val="009C0831"/>
    <w:rsid w:val="009C1340"/>
    <w:rsid w:val="009E272C"/>
    <w:rsid w:val="00A13F80"/>
    <w:rsid w:val="00A2551F"/>
    <w:rsid w:val="00A33437"/>
    <w:rsid w:val="00A342E6"/>
    <w:rsid w:val="00A42066"/>
    <w:rsid w:val="00A42D73"/>
    <w:rsid w:val="00A77D69"/>
    <w:rsid w:val="00A86757"/>
    <w:rsid w:val="00A8738C"/>
    <w:rsid w:val="00A92119"/>
    <w:rsid w:val="00AB5697"/>
    <w:rsid w:val="00AB57E0"/>
    <w:rsid w:val="00AE2850"/>
    <w:rsid w:val="00AE56D3"/>
    <w:rsid w:val="00AF3C71"/>
    <w:rsid w:val="00B225D6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363B5"/>
    <w:rsid w:val="00C53D15"/>
    <w:rsid w:val="00C556A2"/>
    <w:rsid w:val="00C97F89"/>
    <w:rsid w:val="00CA1057"/>
    <w:rsid w:val="00CB4180"/>
    <w:rsid w:val="00CC3FE8"/>
    <w:rsid w:val="00CC4F86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D1797"/>
    <w:rsid w:val="00DE24CD"/>
    <w:rsid w:val="00E11CD5"/>
    <w:rsid w:val="00E124FF"/>
    <w:rsid w:val="00E1710B"/>
    <w:rsid w:val="00E3181A"/>
    <w:rsid w:val="00E473BC"/>
    <w:rsid w:val="00E50DA8"/>
    <w:rsid w:val="00E612A8"/>
    <w:rsid w:val="00E74AE3"/>
    <w:rsid w:val="00E94896"/>
    <w:rsid w:val="00EA3AFD"/>
    <w:rsid w:val="00EA5040"/>
    <w:rsid w:val="00EB2D02"/>
    <w:rsid w:val="00EC5EDC"/>
    <w:rsid w:val="00F02874"/>
    <w:rsid w:val="00F03352"/>
    <w:rsid w:val="00F13EDF"/>
    <w:rsid w:val="00F2761C"/>
    <w:rsid w:val="00F301BB"/>
    <w:rsid w:val="00F65460"/>
    <w:rsid w:val="00F71DE1"/>
    <w:rsid w:val="00F86651"/>
    <w:rsid w:val="00F94024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131B-4CA2-45F6-9709-B8CEBF50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23</cp:revision>
  <cp:lastPrinted>2019-09-04T10:24:00Z</cp:lastPrinted>
  <dcterms:created xsi:type="dcterms:W3CDTF">2019-09-04T07:30:00Z</dcterms:created>
  <dcterms:modified xsi:type="dcterms:W3CDTF">2023-05-10T04:20:00Z</dcterms:modified>
</cp:coreProperties>
</file>